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F3" w:rsidRDefault="005642F3" w:rsidP="00CB455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 предметаизобразительное искусство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3961"/>
        <w:gridCol w:w="3694"/>
        <w:gridCol w:w="2551"/>
        <w:gridCol w:w="2034"/>
      </w:tblGrid>
      <w:tr w:rsidR="005642F3" w:rsidTr="009B25CD">
        <w:trPr>
          <w:trHeight w:val="25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  <w:p w:rsidR="005642F3" w:rsidRDefault="005642F3">
            <w:pPr>
              <w:jc w:val="center"/>
              <w:rPr>
                <w:b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>Предметные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5642F3" w:rsidTr="009B25CD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F3" w:rsidRDefault="005642F3">
            <w:pPr>
              <w:rPr>
                <w:b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F3" w:rsidRDefault="005642F3">
            <w:pPr>
              <w:rPr>
                <w:b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F3" w:rsidRDefault="005642F3">
            <w:pPr>
              <w:rPr>
                <w:b/>
              </w:rPr>
            </w:pPr>
          </w:p>
        </w:tc>
      </w:tr>
      <w:tr w:rsidR="005642F3" w:rsidTr="009B25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  <w:rPr>
                <w:b/>
              </w:rPr>
            </w:pPr>
          </w:p>
          <w:p w:rsidR="005642F3" w:rsidRDefault="005642F3">
            <w:pPr>
              <w:jc w:val="both"/>
              <w:rPr>
                <w:b/>
              </w:rPr>
            </w:pPr>
            <w:r>
              <w:rPr>
                <w:b/>
              </w:rPr>
              <w:t>«Ты учишься изображать». (Знакомство с Мастером Изображения)</w:t>
            </w:r>
          </w:p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    будут сформированы основы художественной культуры: представления о специфике искусства, потребность в художественном творчестве и в  общении с искусством;</w:t>
            </w:r>
          </w:p>
          <w:p w:rsidR="005642F3" w:rsidRDefault="005642F3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      </w:r>
          </w:p>
          <w:p w:rsidR="005642F3" w:rsidRDefault="005642F3">
            <w:pPr>
              <w:tabs>
                <w:tab w:val="left" w:pos="1134"/>
              </w:tabs>
              <w:contextualSpacing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rPr>
                <w:spacing w:val="-4"/>
              </w:rPr>
              <w:t xml:space="preserve">-воспринимать произведения изобразительного искусства; </w:t>
            </w:r>
            <w:r>
              <w:t>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t>-видеть проявления прекрасного в произведениях искусства (картины, архитектура, скульптура и</w:t>
            </w:r>
            <w:r>
              <w:rPr>
                <w:iCs/>
              </w:rPr>
              <w:t> </w:t>
            </w:r>
            <w:r>
              <w:t>т.</w:t>
            </w:r>
            <w:r>
              <w:rPr>
                <w:iCs/>
              </w:rPr>
              <w:t> </w:t>
            </w:r>
            <w:r>
              <w:t>д.), в природе, на улице, в быту;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t>Умение видеть и воспринимать проявление художественной культуры в окружающей жизни.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t>Эмоционально-ценностное отношение к окружающему миру</w:t>
            </w:r>
          </w:p>
        </w:tc>
      </w:tr>
      <w:tr w:rsidR="005642F3" w:rsidTr="009B25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  <w:rPr>
                <w:b/>
                <w:bCs/>
                <w:iCs/>
              </w:rPr>
            </w:pPr>
          </w:p>
          <w:p w:rsidR="005642F3" w:rsidRDefault="005642F3">
            <w:pPr>
              <w:jc w:val="both"/>
              <w:rPr>
                <w:b/>
                <w:bCs/>
                <w:iCs/>
              </w:rPr>
            </w:pPr>
          </w:p>
          <w:p w:rsidR="005642F3" w:rsidRDefault="005642F3">
            <w:pPr>
              <w:jc w:val="both"/>
              <w:rPr>
                <w:b/>
                <w:bCs/>
                <w:iCs/>
              </w:rPr>
            </w:pPr>
          </w:p>
          <w:p w:rsidR="005642F3" w:rsidRDefault="005642F3">
            <w:pPr>
              <w:jc w:val="both"/>
              <w:rPr>
                <w:b/>
              </w:rPr>
            </w:pPr>
            <w:r>
              <w:rPr>
                <w:b/>
              </w:rPr>
              <w:t>«Ты украшаешь».  (Знакомство с Мастером Украшения)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     сформируются основы духовно-нравственных ценностей личности, будут проявляться эмоционально-ценностное отношение к миру,  художественный вкус;</w:t>
            </w:r>
          </w:p>
          <w:p w:rsidR="005642F3" w:rsidRDefault="005642F3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появится способность к реализации творческого потенциала в духовной, художественно-продуктивной деятельности, разовьётся трудолюбие, открытость  миру, диалогичность;</w:t>
            </w:r>
          </w:p>
          <w:p w:rsidR="005642F3" w:rsidRDefault="005642F3">
            <w:pPr>
              <w:contextualSpacing/>
              <w:jc w:val="both"/>
              <w:rPr>
                <w:rFonts w:eastAsia="Calibri"/>
              </w:rPr>
            </w:pPr>
          </w:p>
          <w:p w:rsidR="005642F3" w:rsidRDefault="005642F3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  получат навыками сотрудничества со взрослыми и сверстниками, научаться вести </w:t>
            </w:r>
            <w:r>
              <w:rPr>
                <w:rFonts w:eastAsia="Calibri"/>
              </w:rPr>
              <w:lastRenderedPageBreak/>
              <w:t>диалог, участвовать в обсуждении значимых явлений жизни и искусства;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lastRenderedPageBreak/>
              <w:t>пользоваться средствами выразительности языка жи</w:t>
            </w:r>
            <w:r>
              <w:rPr>
                <w:spacing w:val="-2"/>
              </w:rPr>
              <w:t xml:space="preserve">вописи, графики, скульптуры, </w:t>
            </w:r>
            <w:proofErr w:type="spellStart"/>
            <w:r>
              <w:rPr>
                <w:spacing w:val="-2"/>
              </w:rPr>
              <w:t>декоративно</w:t>
            </w:r>
            <w:r>
              <w:rPr>
                <w:spacing w:val="-2"/>
              </w:rPr>
              <w:softHyphen/>
              <w:t>прикладного</w:t>
            </w:r>
            <w:r>
              <w:t>искусства</w:t>
            </w:r>
            <w:proofErr w:type="spellEnd"/>
            <w:r>
              <w:t xml:space="preserve">, художественного конструирования в собственной </w:t>
            </w:r>
            <w:proofErr w:type="spellStart"/>
            <w:r>
              <w:rPr>
                <w:spacing w:val="-2"/>
              </w:rPr>
              <w:t>художественно</w:t>
            </w:r>
            <w:r>
              <w:rPr>
                <w:spacing w:val="-2"/>
              </w:rPr>
              <w:softHyphen/>
              <w:t>творческой</w:t>
            </w:r>
            <w:proofErr w:type="spellEnd"/>
            <w:r>
              <w:rPr>
                <w:spacing w:val="-2"/>
              </w:rPr>
              <w:t xml:space="preserve"> деятельности; передавать раз</w:t>
            </w:r>
            <w: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t xml:space="preserve">моделировать новые </w:t>
            </w:r>
            <w:r>
              <w:lastRenderedPageBreak/>
              <w:t>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lastRenderedPageBreak/>
              <w:t xml:space="preserve"> Использование языка изобразительного искусства и различных художественных материалов для освоения разных учебных предметов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t>Толерантное принятия разнообразия культурных явлений, национальных ценностей и духовных традиций.</w:t>
            </w:r>
          </w:p>
        </w:tc>
      </w:tr>
      <w:tr w:rsidR="005642F3" w:rsidTr="009B25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  <w:rPr>
                <w:b/>
              </w:rPr>
            </w:pPr>
            <w:r>
              <w:rPr>
                <w:b/>
                <w:bCs/>
              </w:rPr>
              <w:lastRenderedPageBreak/>
              <w:t>«Ты строишь». (Знакомство с Мастером Постройки).</w:t>
            </w:r>
          </w:p>
          <w:p w:rsidR="005642F3" w:rsidRDefault="005642F3">
            <w:pPr>
              <w:jc w:val="both"/>
              <w:rPr>
                <w:b/>
              </w:rPr>
            </w:pPr>
          </w:p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    установится осознанное уважение и принятие традиций, форм культурно- 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традиция  многонационального  народа Российской Федерации, зародится социально  ориентированный взгляд на мир;</w:t>
            </w:r>
          </w:p>
          <w:p w:rsidR="005642F3" w:rsidRDefault="005642F3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 xml:space="preserve">      научатся различать виды и жанры искусства, смогут называть ведущие художественные музеи России (и своего региона);</w:t>
            </w:r>
          </w:p>
          <w:p w:rsidR="005642F3" w:rsidRDefault="005642F3">
            <w:pPr>
              <w:tabs>
                <w:tab w:val="left" w:pos="1134"/>
              </w:tabs>
              <w:jc w:val="both"/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rPr>
                <w:spacing w:val="-2"/>
              </w:rPr>
              <w:t>видеть, чувствовать и изображать красоту и раз</w:t>
            </w:r>
            <w:r>
              <w:t>нообразие природы, человека, зданий, предметов;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  <w:rPr>
                <w:spacing w:val="2"/>
              </w:rPr>
            </w:pPr>
            <w:r>
              <w:rPr>
                <w:spacing w:val="4"/>
              </w:rPr>
              <w:t xml:space="preserve">понимать и передавать в художественной работе </w:t>
            </w:r>
            <w:r>
              <w:rPr>
                <w:spacing w:val="2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5642F3" w:rsidRDefault="005642F3">
            <w:pPr>
              <w:ind w:firstLine="680"/>
              <w:contextualSpacing/>
              <w:jc w:val="both"/>
              <w:outlineLvl w:val="1"/>
            </w:pPr>
            <w:r>
              <w:t>изображать композиции на значимые жизненные темы и участвовать в коллективных работах на эти темы.</w:t>
            </w:r>
          </w:p>
          <w:p w:rsidR="005642F3" w:rsidRDefault="005642F3">
            <w:pPr>
              <w:ind w:left="680"/>
              <w:contextualSpacing/>
              <w:jc w:val="both"/>
              <w:outlineLvl w:val="1"/>
            </w:pPr>
          </w:p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</w:pPr>
            <w:r>
              <w:t>Обогащение ключевых компетенций с  художественно-эстетическим содержанием.</w:t>
            </w:r>
          </w:p>
          <w:p w:rsidR="005642F3" w:rsidRDefault="005642F3">
            <w:pPr>
              <w:jc w:val="both"/>
            </w:pPr>
          </w:p>
          <w:p w:rsidR="005642F3" w:rsidRDefault="005642F3">
            <w:pPr>
              <w:jc w:val="both"/>
            </w:pPr>
            <w:r>
              <w:t>Формирование способности оценивать результаты художественно-творческой деятельности собственной и одноклассников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t xml:space="preserve">Художественный вкус и способность к эстетической оценке своих  и чужих поступков </w:t>
            </w:r>
          </w:p>
          <w:p w:rsidR="005642F3" w:rsidRDefault="005642F3">
            <w:pPr>
              <w:jc w:val="both"/>
            </w:pPr>
            <w:r>
              <w:t>Умение применять художественные умения для создания красивых вещей.</w:t>
            </w:r>
          </w:p>
        </w:tc>
      </w:tr>
      <w:tr w:rsidR="005642F3" w:rsidTr="009B25C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  <w:rPr>
                <w:b/>
              </w:rPr>
            </w:pPr>
          </w:p>
          <w:p w:rsidR="005642F3" w:rsidRDefault="005642F3">
            <w:pPr>
              <w:jc w:val="both"/>
              <w:rPr>
                <w:b/>
              </w:rPr>
            </w:pPr>
            <w:r>
              <w:rPr>
                <w:b/>
              </w:rPr>
              <w:t>«</w:t>
            </w:r>
            <w:r>
              <w:rPr>
                <w:b/>
                <w:bCs/>
              </w:rPr>
              <w:t>Изображение, украшение, постройка всегда помогают друг другу</w:t>
            </w:r>
            <w:r>
              <w:rPr>
                <w:b/>
              </w:rPr>
              <w:t>»</w:t>
            </w:r>
          </w:p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      будут заложены основы российской гражданской идентичности, чувства гордости за свою Родину, появится осознание своей этнической и национальной  принадлежности, ответственности за общее благополучие.</w:t>
            </w:r>
          </w:p>
          <w:p w:rsidR="005642F3" w:rsidRDefault="005642F3">
            <w:pPr>
              <w:jc w:val="both"/>
            </w:pPr>
            <w:r>
              <w:rPr>
                <w:rFonts w:eastAsia="Calibri"/>
              </w:rPr>
              <w:t xml:space="preserve">будут использовать выразительные средства для воплощения собственного  художественно-творческого замысла; смогут </w:t>
            </w:r>
            <w:r>
              <w:rPr>
                <w:rFonts w:eastAsia="Calibri"/>
              </w:rPr>
              <w:lastRenderedPageBreak/>
              <w:t>выполнять простые рисунки и орнаментальные композиции.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t xml:space="preserve">Формирование мотиваций и умений организовывать самостоятельную художественно-творческую и предметно-продуктивную деятельность, выбирая средства для реализации </w:t>
            </w:r>
            <w:r>
              <w:lastRenderedPageBreak/>
              <w:t>художественного замысла.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</w:pPr>
            <w:r>
              <w:lastRenderedPageBreak/>
              <w:t>Навыки использования различных художественных материалов для работы в разных техниках.</w:t>
            </w:r>
          </w:p>
        </w:tc>
      </w:tr>
    </w:tbl>
    <w:p w:rsidR="005642F3" w:rsidRDefault="005642F3" w:rsidP="005642F3">
      <w:pPr>
        <w:jc w:val="both"/>
        <w:rPr>
          <w:b/>
        </w:rPr>
      </w:pPr>
    </w:p>
    <w:p w:rsidR="005642F3" w:rsidRDefault="005642F3" w:rsidP="005642F3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Содержание учебного предмета.</w:t>
      </w:r>
    </w:p>
    <w:tbl>
      <w:tblPr>
        <w:tblW w:w="147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8221"/>
        <w:gridCol w:w="3435"/>
        <w:gridCol w:w="15"/>
      </w:tblGrid>
      <w:tr w:rsidR="005642F3" w:rsidTr="005642F3">
        <w:trPr>
          <w:gridAfter w:val="1"/>
          <w:wAfter w:w="15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Название раздела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Краткое содержание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Количество часов</w:t>
            </w:r>
          </w:p>
        </w:tc>
      </w:tr>
      <w:tr w:rsidR="005642F3" w:rsidTr="005642F3">
        <w:trPr>
          <w:gridAfter w:val="1"/>
          <w:wAfter w:w="15" w:type="dxa"/>
          <w:trHeight w:val="16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</w:rPr>
            </w:pPr>
            <w:r>
              <w:rPr>
                <w:b/>
              </w:rPr>
              <w:t xml:space="preserve">«Ты учишься изображать». </w:t>
            </w:r>
          </w:p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</w:rPr>
              <w:t>(Знакомство с Мастером Изображения)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both"/>
              <w:rPr>
                <w:rFonts w:eastAsia="@Arial Unicode MS"/>
                <w:bCs/>
                <w:iCs/>
                <w:lang w:eastAsia="zh-CN"/>
              </w:rPr>
            </w:pPr>
            <w:r>
              <w:t>Изображение всюду вокруг нас. «Знакомство с красками». Мастер Изображения учит видеть. «Какого цвета осенняя листва».  Изображать можно пятном.  Изображать можно в объеме. Лепка птицы и животного из целого куска. Изображать можно и то, что невидимо (настроение)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lang w:eastAsia="zh-CN"/>
              </w:rPr>
            </w:pPr>
            <w:r>
              <w:t>(8 ч.)</w:t>
            </w:r>
          </w:p>
        </w:tc>
      </w:tr>
      <w:tr w:rsidR="005642F3" w:rsidTr="005642F3">
        <w:trPr>
          <w:gridAfter w:val="1"/>
          <w:wAfter w:w="15" w:type="dxa"/>
          <w:trHeight w:val="5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</w:rPr>
              <w:t>«Ты украшаешь». (Знакомство с Мастером Украшения).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</w:pPr>
            <w:r>
              <w:t xml:space="preserve">Мир полон украшений. Узоры,  которые создали люди. Красоту надо уметь замечать: узоры на крыльях.   Красоту надо уметь замечать: красивые рыбы. Красоту надо уметь замечать: украшения птиц. Объемная аппликация.  Как украшает себя человек. </w:t>
            </w:r>
          </w:p>
          <w:p w:rsidR="005642F3" w:rsidRDefault="005642F3">
            <w:pPr>
              <w:jc w:val="both"/>
              <w:rPr>
                <w:rFonts w:eastAsia="@Arial Unicode MS"/>
                <w:bCs/>
                <w:iCs/>
                <w:lang w:eastAsia="zh-CN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ind w:firstLine="709"/>
              <w:jc w:val="both"/>
            </w:pPr>
            <w:r>
              <w:t xml:space="preserve">           (9 ч.) </w:t>
            </w:r>
          </w:p>
          <w:p w:rsidR="005642F3" w:rsidRDefault="005642F3">
            <w:pPr>
              <w:jc w:val="center"/>
              <w:rPr>
                <w:lang w:eastAsia="zh-CN"/>
              </w:rPr>
            </w:pPr>
          </w:p>
        </w:tc>
      </w:tr>
      <w:tr w:rsidR="005642F3" w:rsidTr="005642F3">
        <w:trPr>
          <w:gridAfter w:val="1"/>
          <w:wAfter w:w="15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  <w:bCs/>
              </w:rPr>
              <w:t xml:space="preserve">«Ты строишь». (Знакомство с Мастером Постройки).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</w:pPr>
            <w:r>
              <w:t xml:space="preserve">Постройки в нашей жизни. Домики, которая построила природа.  Дом снаружи и внутри.  Строим город. </w:t>
            </w:r>
          </w:p>
          <w:p w:rsidR="005642F3" w:rsidRDefault="005642F3">
            <w:pPr>
              <w:jc w:val="both"/>
            </w:pPr>
            <w:r>
              <w:t xml:space="preserve"> Все имеет свое строение. </w:t>
            </w:r>
            <w:r>
              <w:rPr>
                <w:bCs/>
              </w:rPr>
              <w:t>Постройка предметов (упаковок).</w:t>
            </w:r>
            <w:r>
              <w:t xml:space="preserve">  Город, в котором мы живем. </w:t>
            </w:r>
            <w:r>
              <w:rPr>
                <w:bCs/>
              </w:rPr>
              <w:t xml:space="preserve">Обобщение темы. </w:t>
            </w:r>
          </w:p>
          <w:p w:rsidR="005642F3" w:rsidRDefault="005642F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lang w:eastAsia="zh-CN"/>
              </w:rPr>
            </w:pPr>
            <w:r>
              <w:rPr>
                <w:bCs/>
              </w:rPr>
              <w:t>(9 ч.)</w:t>
            </w:r>
          </w:p>
        </w:tc>
      </w:tr>
      <w:tr w:rsidR="005642F3" w:rsidTr="005642F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b/>
                <w:lang w:eastAsia="zh-CN"/>
              </w:rPr>
            </w:pPr>
            <w:r>
              <w:rPr>
                <w:b/>
              </w:rPr>
              <w:t>«</w:t>
            </w:r>
            <w:r>
              <w:rPr>
                <w:b/>
                <w:bCs/>
              </w:rPr>
              <w:t>Изображение, украшение, постройка всегда помогают друг другу</w:t>
            </w:r>
            <w:r>
              <w:rPr>
                <w:b/>
              </w:rPr>
              <w:t>»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jc w:val="both"/>
            </w:pPr>
            <w:r>
              <w:rPr>
                <w:bCs/>
              </w:rPr>
              <w:t>Совместная работа трех Братьев - Мастеров</w:t>
            </w:r>
            <w:r>
              <w:rPr>
                <w:bCs/>
                <w:i/>
              </w:rPr>
              <w:t>.</w:t>
            </w:r>
            <w:r>
              <w:t xml:space="preserve"> «Праздник весны». Конструирование птиц из бумаги.   Разноцветные жуки. «Сказочная страна». Создание панно.  «Здравствуй, лето!». </w:t>
            </w:r>
          </w:p>
          <w:p w:rsidR="005642F3" w:rsidRDefault="005642F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lang w:eastAsia="zh-CN"/>
              </w:rPr>
            </w:pPr>
            <w:r>
              <w:t>(7 ч.)</w:t>
            </w:r>
          </w:p>
        </w:tc>
      </w:tr>
      <w:tr w:rsidR="005642F3" w:rsidTr="005642F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rPr>
                <w:lang w:eastAsia="zh-CN"/>
              </w:rPr>
            </w:pPr>
            <w:r>
              <w:rPr>
                <w:lang w:eastAsia="zh-CN"/>
              </w:rPr>
              <w:t>ИТОГО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3" w:rsidRDefault="005642F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F3" w:rsidRDefault="005642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33 часа</w:t>
            </w:r>
          </w:p>
        </w:tc>
      </w:tr>
    </w:tbl>
    <w:p w:rsidR="005642F3" w:rsidRDefault="005642F3" w:rsidP="005642F3">
      <w:pPr>
        <w:jc w:val="center"/>
        <w:rPr>
          <w:b/>
          <w:lang w:eastAsia="zh-CN"/>
        </w:rPr>
      </w:pPr>
    </w:p>
    <w:p w:rsidR="005642F3" w:rsidRDefault="005642F3" w:rsidP="005642F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642F3" w:rsidRDefault="005642F3" w:rsidP="005642F3">
      <w:pPr>
        <w:jc w:val="center"/>
        <w:rPr>
          <w:b/>
          <w:lang w:eastAsia="zh-CN"/>
        </w:rPr>
      </w:pPr>
    </w:p>
    <w:p w:rsidR="005642F3" w:rsidRDefault="005642F3" w:rsidP="005642F3">
      <w:pPr>
        <w:jc w:val="center"/>
        <w:rPr>
          <w:b/>
          <w:lang w:eastAsia="zh-CN"/>
        </w:rPr>
      </w:pPr>
    </w:p>
    <w:p w:rsidR="00DD317B" w:rsidRPr="001108A8" w:rsidRDefault="00DD317B" w:rsidP="00656AD9">
      <w:pPr>
        <w:shd w:val="clear" w:color="auto" w:fill="FFFFFF"/>
        <w:sectPr w:rsidR="00DD317B" w:rsidRPr="001108A8" w:rsidSect="00032CD1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135920" w:rsidRDefault="00B72BA0" w:rsidP="00B72BA0">
      <w:pPr>
        <w:jc w:val="center"/>
        <w:rPr>
          <w:b/>
        </w:rPr>
      </w:pPr>
      <w:r>
        <w:rPr>
          <w:b/>
        </w:rPr>
        <w:lastRenderedPageBreak/>
        <w:t>Календарно</w:t>
      </w:r>
      <w:r w:rsidR="00135920" w:rsidRPr="001108A8">
        <w:rPr>
          <w:b/>
        </w:rPr>
        <w:t xml:space="preserve"> – тематическое планирование по изобразительному искусству в 1 классе.</w:t>
      </w:r>
    </w:p>
    <w:p w:rsidR="00B72BA0" w:rsidRPr="00F5373F" w:rsidRDefault="00B72BA0" w:rsidP="00B72BA0">
      <w:pPr>
        <w:spacing w:line="360" w:lineRule="auto"/>
        <w:jc w:val="center"/>
      </w:pPr>
      <w:r w:rsidRPr="00F5373F">
        <w:t>(</w:t>
      </w:r>
      <w:r w:rsidR="00CB455A">
        <w:t xml:space="preserve">Учебник </w:t>
      </w:r>
      <w:proofErr w:type="spellStart"/>
      <w:r w:rsidR="00F5373F" w:rsidRPr="00F5373F">
        <w:t>Л.А.Неменская</w:t>
      </w:r>
      <w:proofErr w:type="spellEnd"/>
      <w:r w:rsidR="00F5373F" w:rsidRPr="00F5373F">
        <w:t xml:space="preserve">   Изобразительное искусство 1 класс</w:t>
      </w:r>
      <w:r w:rsidRPr="00F5373F">
        <w:t>, М.: Просвещение, 20</w:t>
      </w:r>
      <w:r w:rsidR="00F5373F" w:rsidRPr="00F5373F">
        <w:t>13</w:t>
      </w:r>
      <w:r w:rsidRPr="00F5373F">
        <w:t xml:space="preserve"> год)</w:t>
      </w:r>
    </w:p>
    <w:p w:rsidR="00135920" w:rsidRPr="001108A8" w:rsidRDefault="00135920" w:rsidP="00135920"/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"/>
        <w:gridCol w:w="6191"/>
        <w:gridCol w:w="1984"/>
        <w:gridCol w:w="1418"/>
        <w:gridCol w:w="1984"/>
        <w:gridCol w:w="2552"/>
      </w:tblGrid>
      <w:tr w:rsidR="00135920" w:rsidRPr="001108A8" w:rsidTr="00135920">
        <w:trPr>
          <w:trHeight w:val="540"/>
        </w:trPr>
        <w:tc>
          <w:tcPr>
            <w:tcW w:w="614" w:type="dxa"/>
            <w:vMerge w:val="restart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№</w:t>
            </w:r>
          </w:p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п/п</w:t>
            </w:r>
          </w:p>
        </w:tc>
        <w:tc>
          <w:tcPr>
            <w:tcW w:w="6191" w:type="dxa"/>
            <w:vMerge w:val="restart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Тема урока.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 xml:space="preserve">Кол-во </w:t>
            </w:r>
            <w:proofErr w:type="spellStart"/>
            <w:proofErr w:type="gramStart"/>
            <w:r w:rsidRPr="001108A8">
              <w:rPr>
                <w:b/>
              </w:rPr>
              <w:t>ча-сов</w:t>
            </w:r>
            <w:proofErr w:type="spellEnd"/>
            <w:proofErr w:type="gramEnd"/>
          </w:p>
        </w:tc>
        <w:tc>
          <w:tcPr>
            <w:tcW w:w="3402" w:type="dxa"/>
            <w:gridSpan w:val="2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Дата проведения</w:t>
            </w:r>
          </w:p>
        </w:tc>
        <w:tc>
          <w:tcPr>
            <w:tcW w:w="2552" w:type="dxa"/>
            <w:vMerge w:val="restart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135920" w:rsidRPr="001108A8" w:rsidTr="00581CAD">
        <w:trPr>
          <w:trHeight w:val="560"/>
        </w:trPr>
        <w:tc>
          <w:tcPr>
            <w:tcW w:w="614" w:type="dxa"/>
            <w:vMerge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</w:p>
        </w:tc>
        <w:tc>
          <w:tcPr>
            <w:tcW w:w="6191" w:type="dxa"/>
            <w:vMerge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план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  <w:r w:rsidRPr="001108A8">
              <w:rPr>
                <w:b/>
              </w:rPr>
              <w:t>факт</w:t>
            </w:r>
          </w:p>
        </w:tc>
        <w:tc>
          <w:tcPr>
            <w:tcW w:w="2552" w:type="dxa"/>
            <w:vMerge/>
          </w:tcPr>
          <w:p w:rsidR="00135920" w:rsidRPr="001108A8" w:rsidRDefault="00135920" w:rsidP="00D20EB5">
            <w:pPr>
              <w:jc w:val="center"/>
              <w:rPr>
                <w:b/>
              </w:rPr>
            </w:pPr>
          </w:p>
        </w:tc>
      </w:tr>
      <w:tr w:rsidR="00135920" w:rsidRPr="001108A8" w:rsidTr="00E950FF">
        <w:tc>
          <w:tcPr>
            <w:tcW w:w="614" w:type="dxa"/>
            <w:shd w:val="clear" w:color="auto" w:fill="auto"/>
          </w:tcPr>
          <w:p w:rsidR="00135920" w:rsidRPr="008876B6" w:rsidRDefault="00135920" w:rsidP="00D20EB5">
            <w:pPr>
              <w:rPr>
                <w:b/>
              </w:rPr>
            </w:pPr>
          </w:p>
        </w:tc>
        <w:tc>
          <w:tcPr>
            <w:tcW w:w="14129" w:type="dxa"/>
            <w:gridSpan w:val="5"/>
            <w:shd w:val="clear" w:color="auto" w:fill="auto"/>
          </w:tcPr>
          <w:p w:rsidR="00135920" w:rsidRDefault="00135920" w:rsidP="00103749">
            <w:pPr>
              <w:jc w:val="center"/>
              <w:rPr>
                <w:b/>
              </w:rPr>
            </w:pPr>
            <w:r w:rsidRPr="001108A8">
              <w:rPr>
                <w:b/>
              </w:rPr>
              <w:t>Ты изображаешь, украшаешь и строишь.</w:t>
            </w:r>
          </w:p>
          <w:p w:rsidR="00135920" w:rsidRDefault="00135920" w:rsidP="00103749">
            <w:pPr>
              <w:jc w:val="center"/>
              <w:rPr>
                <w:b/>
              </w:rPr>
            </w:pPr>
            <w:r w:rsidRPr="001108A8">
              <w:rPr>
                <w:b/>
              </w:rPr>
              <w:t>Ты учишься изображать.</w:t>
            </w:r>
          </w:p>
          <w:p w:rsidR="00135920" w:rsidRDefault="00135920" w:rsidP="00103749">
            <w:pPr>
              <w:jc w:val="center"/>
              <w:rPr>
                <w:b/>
              </w:rPr>
            </w:pPr>
            <w:r w:rsidRPr="001108A8">
              <w:rPr>
                <w:b/>
              </w:rPr>
              <w:t>Знакомство с Мастером Изображения. (8ч.)</w:t>
            </w:r>
          </w:p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Изображения всюду вокруг нас.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Мастер Изображения учит видеть.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3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Изображать можно пятном.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4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Изображать можно в объеме.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5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Изображать можно линией.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6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Разноцветные краски.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7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Изображать можно и то, что невидимо (настроение).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103749">
            <w:pPr>
              <w:jc w:val="center"/>
            </w:pPr>
            <w:r w:rsidRPr="001108A8">
              <w:t>8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Художники и зрители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895E4F">
        <w:tc>
          <w:tcPr>
            <w:tcW w:w="14743" w:type="dxa"/>
            <w:gridSpan w:val="6"/>
            <w:shd w:val="clear" w:color="auto" w:fill="auto"/>
          </w:tcPr>
          <w:p w:rsidR="00135920" w:rsidRPr="001108A8" w:rsidRDefault="00135920" w:rsidP="00103749">
            <w:pPr>
              <w:jc w:val="center"/>
            </w:pPr>
            <w:r w:rsidRPr="001108A8">
              <w:rPr>
                <w:b/>
              </w:rPr>
              <w:t>Ты украшаешь. Знакомство с Мастером Украшения. (9ч.)</w:t>
            </w:r>
          </w:p>
          <w:p w:rsidR="00135920" w:rsidRPr="001108A8" w:rsidRDefault="00135920" w:rsidP="00103749">
            <w:pPr>
              <w:jc w:val="center"/>
            </w:pPr>
          </w:p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9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Мир полон украшений.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10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Цветы.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11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Красоту нужно уметь замечать.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12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Узоры на крыльях.</w:t>
            </w:r>
          </w:p>
          <w:p w:rsidR="00135920" w:rsidRPr="001108A8" w:rsidRDefault="00135920" w:rsidP="00D20EB5">
            <w:r w:rsidRPr="001108A8">
              <w:t>Ритм пятен.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13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Красивые рыбы.</w:t>
            </w:r>
          </w:p>
          <w:p w:rsidR="00135920" w:rsidRPr="001108A8" w:rsidRDefault="00135920" w:rsidP="00D20EB5">
            <w:r w:rsidRPr="001108A8">
              <w:t>Монотипия.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14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 xml:space="preserve">Украшения птиц. </w:t>
            </w:r>
          </w:p>
          <w:p w:rsidR="00135920" w:rsidRPr="001108A8" w:rsidRDefault="00135920" w:rsidP="00D20EB5">
            <w:r w:rsidRPr="001108A8">
              <w:t>Объемная аппликация.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15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Узоры, которые создали люди.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16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Как украшает себя человек.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FC145F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17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Мастер Украшения помогает сделать праздник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D20739">
        <w:tc>
          <w:tcPr>
            <w:tcW w:w="14743" w:type="dxa"/>
            <w:gridSpan w:val="6"/>
            <w:shd w:val="clear" w:color="auto" w:fill="auto"/>
          </w:tcPr>
          <w:p w:rsidR="00135920" w:rsidRDefault="00135920" w:rsidP="00103749">
            <w:pPr>
              <w:jc w:val="center"/>
              <w:rPr>
                <w:b/>
              </w:rPr>
            </w:pPr>
            <w:r w:rsidRPr="001108A8">
              <w:rPr>
                <w:b/>
              </w:rPr>
              <w:t>Ты строишь.</w:t>
            </w:r>
          </w:p>
          <w:p w:rsidR="00135920" w:rsidRPr="00103749" w:rsidRDefault="00135920" w:rsidP="00103749">
            <w:pPr>
              <w:jc w:val="center"/>
            </w:pPr>
            <w:r w:rsidRPr="001108A8">
              <w:rPr>
                <w:b/>
              </w:rPr>
              <w:t>Знакомство с Мастером Постройки. (9ч.)</w:t>
            </w:r>
          </w:p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18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Постройки в нашей жизни.</w:t>
            </w:r>
          </w:p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lastRenderedPageBreak/>
              <w:t>19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Дома бывают разными.</w:t>
            </w:r>
          </w:p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20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Домики, которые построила природа.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21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Дом снаружи и внутри.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22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Строим город.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23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Все имеет свое строение.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24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Строим вещи.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25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Город, в котором мы живем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26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Город, в котором мы живем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E060A0">
        <w:tc>
          <w:tcPr>
            <w:tcW w:w="14743" w:type="dxa"/>
            <w:gridSpan w:val="6"/>
            <w:shd w:val="clear" w:color="auto" w:fill="auto"/>
          </w:tcPr>
          <w:p w:rsidR="00135920" w:rsidRPr="001108A8" w:rsidRDefault="00135920" w:rsidP="00103749">
            <w:pPr>
              <w:jc w:val="center"/>
              <w:rPr>
                <w:b/>
              </w:rPr>
            </w:pPr>
            <w:r w:rsidRPr="001108A8">
              <w:rPr>
                <w:b/>
              </w:rPr>
              <w:t>Изображение, украшение, постройка всегда помогают друг другу. (7ч.)</w:t>
            </w:r>
          </w:p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27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Три Брата- Мастера всегда трудятся вместе.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28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Праздник весны.</w:t>
            </w:r>
          </w:p>
          <w:p w:rsidR="00135920" w:rsidRPr="001108A8" w:rsidRDefault="00135920" w:rsidP="00D20EB5">
            <w:r w:rsidRPr="001108A8">
              <w:t>Праздник птиц.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29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Разноцветные жуки.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30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Сказочная страна.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31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Времена года.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 w:rsidRPr="001108A8"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32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Здравствуй, лето! Урок любования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  <w:tr w:rsidR="00135920" w:rsidRPr="001108A8" w:rsidTr="00581CAD">
        <w:tc>
          <w:tcPr>
            <w:tcW w:w="614" w:type="dxa"/>
            <w:shd w:val="clear" w:color="auto" w:fill="auto"/>
          </w:tcPr>
          <w:p w:rsidR="00135920" w:rsidRPr="001108A8" w:rsidRDefault="00135920" w:rsidP="00D20EB5">
            <w:r w:rsidRPr="001108A8">
              <w:t>33</w:t>
            </w:r>
          </w:p>
        </w:tc>
        <w:tc>
          <w:tcPr>
            <w:tcW w:w="6191" w:type="dxa"/>
            <w:shd w:val="clear" w:color="auto" w:fill="auto"/>
          </w:tcPr>
          <w:p w:rsidR="00135920" w:rsidRPr="001108A8" w:rsidRDefault="00135920" w:rsidP="00D20EB5">
            <w:r w:rsidRPr="001108A8">
              <w:t>Здравствуй, лето! Урок любования (обобщение темы).</w:t>
            </w:r>
          </w:p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135920" w:rsidRPr="001108A8" w:rsidRDefault="00135920" w:rsidP="00D20EB5"/>
        </w:tc>
        <w:tc>
          <w:tcPr>
            <w:tcW w:w="1984" w:type="dxa"/>
            <w:shd w:val="clear" w:color="auto" w:fill="auto"/>
          </w:tcPr>
          <w:p w:rsidR="00135920" w:rsidRPr="001108A8" w:rsidRDefault="00135920" w:rsidP="00D20EB5"/>
        </w:tc>
        <w:tc>
          <w:tcPr>
            <w:tcW w:w="2552" w:type="dxa"/>
          </w:tcPr>
          <w:p w:rsidR="00135920" w:rsidRPr="001108A8" w:rsidRDefault="00135920" w:rsidP="00D20EB5"/>
        </w:tc>
      </w:tr>
    </w:tbl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B72BA0" w:rsidRDefault="00B72BA0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</w:p>
    <w:p w:rsidR="00581CAD" w:rsidRPr="00287E6D" w:rsidRDefault="00581CAD" w:rsidP="00581CAD">
      <w:pPr>
        <w:pStyle w:val="Caaieiaie8"/>
        <w:spacing w:line="360" w:lineRule="auto"/>
        <w:jc w:val="center"/>
        <w:rPr>
          <w:b/>
          <w:bCs/>
          <w:color w:val="000000"/>
        </w:rPr>
      </w:pPr>
      <w:r w:rsidRPr="00287E6D">
        <w:rPr>
          <w:b/>
          <w:bCs/>
          <w:color w:val="000000"/>
        </w:rPr>
        <w:t>СПЕЦИФИКАЦИЯ</w:t>
      </w:r>
    </w:p>
    <w:p w:rsidR="00581CAD" w:rsidRPr="00287E6D" w:rsidRDefault="00581CAD" w:rsidP="00581CAD">
      <w:pPr>
        <w:pStyle w:val="Caaieiaie8"/>
        <w:jc w:val="center"/>
        <w:rPr>
          <w:b/>
          <w:color w:val="000000"/>
        </w:rPr>
      </w:pPr>
      <w:bookmarkStart w:id="0" w:name="_Hlk515270261"/>
      <w:r w:rsidRPr="00287E6D">
        <w:rPr>
          <w:b/>
        </w:rPr>
        <w:t>контрольных измерительных материалов</w:t>
      </w:r>
    </w:p>
    <w:p w:rsidR="00581CAD" w:rsidRPr="00287E6D" w:rsidRDefault="00581CAD" w:rsidP="00581CAD">
      <w:pPr>
        <w:pStyle w:val="ac"/>
        <w:rPr>
          <w:rFonts w:ascii="Times New Roman" w:hAnsi="Times New Roman"/>
          <w:b/>
          <w:bCs/>
          <w:color w:val="000000"/>
          <w:szCs w:val="24"/>
        </w:rPr>
      </w:pPr>
      <w:r w:rsidRPr="00287E6D">
        <w:rPr>
          <w:rFonts w:ascii="Times New Roman" w:hAnsi="Times New Roman"/>
          <w:b/>
          <w:szCs w:val="24"/>
        </w:rPr>
        <w:t>для проведения</w:t>
      </w:r>
      <w:r w:rsidR="00287E6D">
        <w:rPr>
          <w:rFonts w:ascii="Times New Roman" w:hAnsi="Times New Roman"/>
          <w:b/>
          <w:szCs w:val="24"/>
        </w:rPr>
        <w:t xml:space="preserve"> </w:t>
      </w:r>
      <w:r w:rsidRPr="00287E6D">
        <w:rPr>
          <w:rFonts w:ascii="Times New Roman" w:hAnsi="Times New Roman"/>
          <w:b/>
          <w:color w:val="000000"/>
          <w:szCs w:val="24"/>
        </w:rPr>
        <w:t xml:space="preserve">промежуточной аттестации  </w:t>
      </w:r>
      <w:proofErr w:type="spellStart"/>
      <w:r w:rsidRPr="00287E6D">
        <w:rPr>
          <w:rFonts w:ascii="Times New Roman" w:hAnsi="Times New Roman"/>
          <w:b/>
          <w:bCs/>
          <w:szCs w:val="24"/>
        </w:rPr>
        <w:t>по</w:t>
      </w:r>
      <w:r w:rsidRPr="00287E6D">
        <w:rPr>
          <w:rFonts w:ascii="Times New Roman" w:hAnsi="Times New Roman"/>
          <w:b/>
          <w:bCs/>
          <w:color w:val="000000"/>
          <w:szCs w:val="24"/>
        </w:rPr>
        <w:t>изобразительному</w:t>
      </w:r>
      <w:proofErr w:type="spellEnd"/>
      <w:r w:rsidRPr="00287E6D">
        <w:rPr>
          <w:rFonts w:ascii="Times New Roman" w:hAnsi="Times New Roman"/>
          <w:b/>
          <w:bCs/>
          <w:color w:val="000000"/>
          <w:szCs w:val="24"/>
        </w:rPr>
        <w:t xml:space="preserve"> искусству</w:t>
      </w:r>
    </w:p>
    <w:p w:rsidR="00581CAD" w:rsidRPr="00287E6D" w:rsidRDefault="00581CAD" w:rsidP="00581CAD">
      <w:pPr>
        <w:pStyle w:val="ac"/>
        <w:tabs>
          <w:tab w:val="center" w:pos="5456"/>
          <w:tab w:val="left" w:pos="7515"/>
        </w:tabs>
        <w:jc w:val="left"/>
        <w:rPr>
          <w:rFonts w:ascii="Times New Roman" w:hAnsi="Times New Roman"/>
          <w:b/>
          <w:szCs w:val="24"/>
        </w:rPr>
      </w:pPr>
      <w:r w:rsidRPr="00287E6D">
        <w:rPr>
          <w:rFonts w:ascii="Times New Roman" w:hAnsi="Times New Roman"/>
          <w:b/>
          <w:szCs w:val="24"/>
        </w:rPr>
        <w:tab/>
      </w:r>
      <w:r w:rsidR="00287E6D">
        <w:rPr>
          <w:rFonts w:ascii="Times New Roman" w:hAnsi="Times New Roman"/>
          <w:b/>
          <w:szCs w:val="24"/>
        </w:rPr>
        <w:t xml:space="preserve">                                                                                  </w:t>
      </w:r>
      <w:r w:rsidRPr="00287E6D">
        <w:rPr>
          <w:rFonts w:ascii="Times New Roman" w:hAnsi="Times New Roman"/>
          <w:b/>
          <w:szCs w:val="24"/>
        </w:rPr>
        <w:t>для  обучающихся  1  классов</w:t>
      </w:r>
      <w:bookmarkEnd w:id="0"/>
    </w:p>
    <w:p w:rsidR="00581CAD" w:rsidRPr="00287E6D" w:rsidRDefault="00581CAD" w:rsidP="00581CAD">
      <w:pPr>
        <w:pStyle w:val="ac"/>
        <w:tabs>
          <w:tab w:val="center" w:pos="5456"/>
          <w:tab w:val="left" w:pos="7515"/>
        </w:tabs>
        <w:jc w:val="left"/>
        <w:rPr>
          <w:rFonts w:ascii="Times New Roman" w:hAnsi="Times New Roman"/>
          <w:color w:val="000000"/>
          <w:szCs w:val="24"/>
        </w:rPr>
      </w:pPr>
      <w:bookmarkStart w:id="1" w:name="_Hlk515260674"/>
      <w:r w:rsidRPr="00287E6D">
        <w:rPr>
          <w:rFonts w:ascii="Times New Roman" w:hAnsi="Times New Roman"/>
          <w:b/>
          <w:i/>
          <w:szCs w:val="24"/>
        </w:rPr>
        <w:t>Цель контроля</w:t>
      </w:r>
      <w:proofErr w:type="gramStart"/>
      <w:r w:rsidRPr="00287E6D">
        <w:rPr>
          <w:rFonts w:ascii="Times New Roman" w:hAnsi="Times New Roman"/>
          <w:b/>
          <w:i/>
          <w:szCs w:val="24"/>
        </w:rPr>
        <w:t>:</w:t>
      </w:r>
      <w:bookmarkEnd w:id="1"/>
      <w:r w:rsidRPr="00287E6D">
        <w:rPr>
          <w:rFonts w:ascii="Times New Roman" w:hAnsi="Times New Roman"/>
          <w:color w:val="000000"/>
          <w:szCs w:val="24"/>
        </w:rPr>
        <w:t>в</w:t>
      </w:r>
      <w:proofErr w:type="gramEnd"/>
      <w:r w:rsidRPr="00287E6D">
        <w:rPr>
          <w:rFonts w:ascii="Times New Roman" w:hAnsi="Times New Roman"/>
          <w:color w:val="000000"/>
          <w:szCs w:val="24"/>
        </w:rPr>
        <w:t>ыяснить, насколько знания, умения и навыки учащихся 1-го класса на конец учебного года соответствуют основным программным требованиям, и как учащиеся умеют пользоваться знаниями, полученными в период обучения в 1-м классе, умениями и навыками при выполнении экзаменационной работы.</w:t>
      </w:r>
    </w:p>
    <w:p w:rsidR="00581CAD" w:rsidRPr="00287E6D" w:rsidRDefault="00581CAD" w:rsidP="00581CAD">
      <w:pPr>
        <w:pStyle w:val="ac"/>
        <w:tabs>
          <w:tab w:val="center" w:pos="5456"/>
          <w:tab w:val="left" w:pos="7515"/>
        </w:tabs>
        <w:jc w:val="left"/>
        <w:rPr>
          <w:rFonts w:ascii="Times New Roman" w:hAnsi="Times New Roman"/>
          <w:color w:val="000000"/>
          <w:szCs w:val="24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jc w:val="both"/>
        <w:rPr>
          <w:color w:val="000000"/>
          <w:lang w:val="ru-RU"/>
        </w:rPr>
      </w:pPr>
      <w:r w:rsidRPr="00287E6D">
        <w:rPr>
          <w:b/>
          <w:bCs/>
          <w:color w:val="000000"/>
          <w:lang w:val="ru-RU"/>
        </w:rPr>
        <w:t>Основные требования к знаниям, умениям и навыкам учащихся к концу</w:t>
      </w:r>
    </w:p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  <w:r w:rsidRPr="00287E6D">
        <w:rPr>
          <w:b/>
          <w:bCs/>
          <w:color w:val="000000"/>
          <w:lang w:val="ru-RU"/>
        </w:rPr>
        <w:t>1-го класса.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- знать, уметь определять основные группы цветов;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- знать, уметь определять тёплые, холодные цвета;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- знать основные жанры изобразительного искусства – портрет, пейзаж, натюрморт;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- знать основные правила смешивания цветов.</w:t>
      </w:r>
    </w:p>
    <w:p w:rsidR="00581CAD" w:rsidRPr="00287E6D" w:rsidRDefault="00581CAD" w:rsidP="00581CAD">
      <w:pPr>
        <w:rPr>
          <w:b/>
          <w:i/>
        </w:rPr>
      </w:pPr>
      <w:bookmarkStart w:id="2" w:name="_Hlk515261525"/>
      <w:r w:rsidRPr="00287E6D">
        <w:rPr>
          <w:b/>
          <w:i/>
        </w:rPr>
        <w:t xml:space="preserve">Время выполнения: </w:t>
      </w:r>
      <w:r w:rsidRPr="00287E6D">
        <w:t>-40 минут</w:t>
      </w:r>
    </w:p>
    <w:bookmarkEnd w:id="2"/>
    <w:p w:rsidR="00581CAD" w:rsidRPr="00287E6D" w:rsidRDefault="00581CAD" w:rsidP="00581CAD">
      <w:pPr>
        <w:autoSpaceDE w:val="0"/>
        <w:autoSpaceDN w:val="0"/>
        <w:adjustRightInd w:val="0"/>
        <w:jc w:val="both"/>
      </w:pPr>
      <w:r w:rsidRPr="00287E6D">
        <w:rPr>
          <w:b/>
        </w:rPr>
        <w:t>Форма проведения:</w:t>
      </w:r>
      <w:r w:rsidRPr="00287E6D">
        <w:t xml:space="preserve"> Тест</w:t>
      </w:r>
    </w:p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  <w:r w:rsidRPr="00287E6D">
        <w:rPr>
          <w:b/>
          <w:bCs/>
          <w:color w:val="000000"/>
          <w:lang w:val="ru-RU"/>
        </w:rPr>
        <w:t>Оценивание работы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«ВЫСОКИЙ» - 9 баллов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«СРЕДНИЙ» - 4 – 8 баллов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«НИЗКИЙ»– 0 – 3 балла</w:t>
      </w:r>
    </w:p>
    <w:p w:rsidR="00581CAD" w:rsidRPr="00287E6D" w:rsidRDefault="00581CAD" w:rsidP="00581CAD">
      <w:pPr>
        <w:spacing w:before="100" w:beforeAutospacing="1" w:after="100" w:afterAutospacing="1"/>
        <w:jc w:val="center"/>
        <w:rPr>
          <w:b/>
          <w:u w:val="single"/>
          <w:lang w:val="en-US"/>
        </w:rPr>
      </w:pPr>
      <w:r w:rsidRPr="00287E6D">
        <w:rPr>
          <w:b/>
          <w:u w:val="single"/>
        </w:rPr>
        <w:t xml:space="preserve">Ключи к ответам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1799"/>
        <w:gridCol w:w="6602"/>
      </w:tblGrid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CAD" w:rsidRPr="00287E6D" w:rsidRDefault="00581CA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87E6D">
              <w:t>№ задания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CAD" w:rsidRPr="00287E6D" w:rsidRDefault="00581CA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87E6D">
              <w:t>Максимальный</w:t>
            </w:r>
          </w:p>
          <w:p w:rsidR="00581CAD" w:rsidRPr="00287E6D" w:rsidRDefault="00581CA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87E6D">
              <w:t>балл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CAD" w:rsidRPr="00287E6D" w:rsidRDefault="00581CA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 w:rsidRPr="00287E6D">
              <w:t>Правильный ответ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Б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А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lastRenderedPageBreak/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В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Б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r w:rsidRPr="00287E6D">
              <w:t xml:space="preserve">                                                     В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А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  <w:rPr>
                <w:lang w:val="en-US"/>
              </w:rPr>
            </w:pPr>
            <w:r w:rsidRPr="00287E6D"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Б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В</w:t>
            </w:r>
          </w:p>
        </w:tc>
      </w:tr>
      <w:tr w:rsidR="00581CAD" w:rsidRPr="00287E6D" w:rsidTr="00581CAD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spacing w:before="100" w:beforeAutospacing="1" w:after="100" w:afterAutospacing="1" w:line="360" w:lineRule="auto"/>
              <w:jc w:val="center"/>
            </w:pPr>
            <w:r w:rsidRPr="00287E6D"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D" w:rsidRPr="00287E6D" w:rsidRDefault="00581CAD">
            <w:pPr>
              <w:jc w:val="center"/>
            </w:pPr>
            <w:r w:rsidRPr="00287E6D">
              <w:t>А</w:t>
            </w:r>
          </w:p>
        </w:tc>
      </w:tr>
    </w:tbl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jc w:val="center"/>
        <w:rPr>
          <w:color w:val="000000"/>
          <w:lang w:val="ru-RU"/>
        </w:rPr>
      </w:pPr>
      <w:r w:rsidRPr="00287E6D">
        <w:rPr>
          <w:color w:val="000000"/>
          <w:lang w:val="ru-RU"/>
        </w:rPr>
        <w:t>Тест по изобразительному искусству 1  класса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Ф.И. _________________________________________________</w:t>
      </w:r>
      <w:r w:rsidRPr="00287E6D">
        <w:rPr>
          <w:color w:val="000000"/>
          <w:lang w:val="ru-RU"/>
        </w:rPr>
        <w:br/>
      </w:r>
    </w:p>
    <w:p w:rsidR="00581CAD" w:rsidRPr="00287E6D" w:rsidRDefault="00581CAD" w:rsidP="00581CAD">
      <w:pPr>
        <w:pStyle w:val="ab"/>
        <w:spacing w:before="0" w:beforeAutospacing="0" w:after="150" w:afterAutospacing="0"/>
        <w:ind w:left="360"/>
        <w:rPr>
          <w:color w:val="000000"/>
          <w:lang w:val="ru-RU"/>
        </w:rPr>
      </w:pPr>
      <w:r w:rsidRPr="00287E6D">
        <w:rPr>
          <w:color w:val="000000"/>
          <w:lang w:val="ru-RU"/>
        </w:rPr>
        <w:t>1.Выберите группу основных цветов.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Жёлтый, зелёный, чёрный.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Красный, жёлтый, синий.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Белый, чёрный, красный.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2. Какого цвета нет в радуге?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Серый.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Оранжевый.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Фиолетовый.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3. Как называется картина, на которой нарисованы фрукты?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Портрет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Пейзаж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Натюрморт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4. Как называется картина, на которой изображена природа?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lastRenderedPageBreak/>
        <w:t>□А) Портрет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Пейзаж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Натюрморт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5. Какими инструментами работает художник?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Пила, молоток, дрель.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Нож, вилка, ложка.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Кисть, карандаши, мелки.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 xml:space="preserve">6. Какой из цветов относится </w:t>
      </w:r>
      <w:proofErr w:type="gramStart"/>
      <w:r w:rsidRPr="00287E6D">
        <w:rPr>
          <w:color w:val="000000"/>
          <w:lang w:val="ru-RU"/>
        </w:rPr>
        <w:t>к</w:t>
      </w:r>
      <w:proofErr w:type="gramEnd"/>
      <w:r w:rsidRPr="00287E6D">
        <w:rPr>
          <w:color w:val="000000"/>
          <w:lang w:val="ru-RU"/>
        </w:rPr>
        <w:t xml:space="preserve"> тёплым?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Жёлтый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Синий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Фиолетовый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7. Какой из цветов относится к холодным?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Жёлтый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Синий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Оранжевый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8. Какой цвет получится, если смешать красный и жёлтый цвета?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Зелёный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Фиолетовый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Оранжевый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br/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lastRenderedPageBreak/>
        <w:t>9. Какой цвет получится, если смешать синий и жёлтый цвета?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□А) Зелёный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□Б) Фиолетовый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rPr>
          <w:color w:val="000000"/>
          <w:lang w:val="ru-RU"/>
        </w:rPr>
      </w:pPr>
      <w:r w:rsidRPr="00287E6D">
        <w:rPr>
          <w:color w:val="000000"/>
          <w:lang w:val="ru-RU"/>
        </w:rPr>
        <w:t>□В) Оранжевый</w:t>
      </w:r>
    </w:p>
    <w:p w:rsidR="00581CAD" w:rsidRPr="00287E6D" w:rsidRDefault="00581CAD" w:rsidP="00581CAD">
      <w:pPr>
        <w:pStyle w:val="ab"/>
        <w:spacing w:before="0" w:beforeAutospacing="0" w:after="150" w:afterAutospacing="0"/>
        <w:jc w:val="right"/>
        <w:rPr>
          <w:color w:val="000000"/>
          <w:lang w:val="ru-RU"/>
        </w:rPr>
      </w:pPr>
      <w:r w:rsidRPr="00287E6D">
        <w:rPr>
          <w:color w:val="000000"/>
          <w:lang w:val="ru-RU"/>
        </w:rPr>
        <w:t>Количество баллов______________________</w:t>
      </w:r>
    </w:p>
    <w:p w:rsidR="00581CAD" w:rsidRPr="00287E6D" w:rsidRDefault="00581CAD" w:rsidP="00581CAD"/>
    <w:p w:rsidR="00581CAD" w:rsidRPr="00287E6D" w:rsidRDefault="00581CAD" w:rsidP="00581CAD"/>
    <w:p w:rsidR="00581CAD" w:rsidRPr="00287E6D" w:rsidRDefault="00581CAD" w:rsidP="00581CAD"/>
    <w:p w:rsidR="00581CAD" w:rsidRPr="00287E6D" w:rsidRDefault="00581CAD" w:rsidP="00581CAD">
      <w:pPr>
        <w:pStyle w:val="ab"/>
        <w:spacing w:before="0" w:beforeAutospacing="0" w:after="150" w:afterAutospacing="0" w:line="300" w:lineRule="atLeast"/>
        <w:jc w:val="center"/>
        <w:rPr>
          <w:color w:val="333333"/>
          <w:lang w:val="ru-RU"/>
        </w:rPr>
      </w:pPr>
    </w:p>
    <w:p w:rsidR="00581CAD" w:rsidRPr="00287E6D" w:rsidRDefault="00581CAD" w:rsidP="00581CAD">
      <w:pPr>
        <w:pStyle w:val="ab"/>
        <w:spacing w:before="0" w:beforeAutospacing="0" w:after="150" w:afterAutospacing="0" w:line="300" w:lineRule="atLeast"/>
        <w:jc w:val="center"/>
        <w:rPr>
          <w:color w:val="333333"/>
          <w:lang w:val="ru-RU"/>
        </w:rPr>
      </w:pPr>
    </w:p>
    <w:sectPr w:rsidR="00581CAD" w:rsidRPr="00287E6D" w:rsidSect="00A5496C">
      <w:pgSz w:w="16838" w:h="11906" w:orient="landscape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E71"/>
    <w:multiLevelType w:val="hybridMultilevel"/>
    <w:tmpl w:val="198EA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03F6"/>
    <w:multiLevelType w:val="multilevel"/>
    <w:tmpl w:val="61881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53D84"/>
    <w:multiLevelType w:val="hybridMultilevel"/>
    <w:tmpl w:val="63320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857A14"/>
    <w:multiLevelType w:val="hybridMultilevel"/>
    <w:tmpl w:val="3354A092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84997"/>
    <w:multiLevelType w:val="hybridMultilevel"/>
    <w:tmpl w:val="F0B60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275A11"/>
    <w:multiLevelType w:val="hybridMultilevel"/>
    <w:tmpl w:val="FCCE144A"/>
    <w:lvl w:ilvl="0" w:tplc="6E9A622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5573614E"/>
    <w:multiLevelType w:val="multilevel"/>
    <w:tmpl w:val="7FD8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AE2A01"/>
    <w:multiLevelType w:val="hybridMultilevel"/>
    <w:tmpl w:val="FCCE144A"/>
    <w:lvl w:ilvl="0" w:tplc="6E9A622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64607AC5"/>
    <w:multiLevelType w:val="hybridMultilevel"/>
    <w:tmpl w:val="45786486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21418F"/>
    <w:multiLevelType w:val="hybridMultilevel"/>
    <w:tmpl w:val="B49A1E3A"/>
    <w:lvl w:ilvl="0" w:tplc="B1EAE9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5B7"/>
    <w:rsid w:val="00001D6B"/>
    <w:rsid w:val="00027593"/>
    <w:rsid w:val="00032CD1"/>
    <w:rsid w:val="000F3FCB"/>
    <w:rsid w:val="00103749"/>
    <w:rsid w:val="001159B0"/>
    <w:rsid w:val="00135920"/>
    <w:rsid w:val="001630BC"/>
    <w:rsid w:val="001916A4"/>
    <w:rsid w:val="00287E6D"/>
    <w:rsid w:val="002B6609"/>
    <w:rsid w:val="002D56A9"/>
    <w:rsid w:val="003147BB"/>
    <w:rsid w:val="00356AE3"/>
    <w:rsid w:val="003665B7"/>
    <w:rsid w:val="003D5A33"/>
    <w:rsid w:val="003F71D2"/>
    <w:rsid w:val="004C36CA"/>
    <w:rsid w:val="004C5938"/>
    <w:rsid w:val="005232B2"/>
    <w:rsid w:val="005642F3"/>
    <w:rsid w:val="005671B0"/>
    <w:rsid w:val="00581CAD"/>
    <w:rsid w:val="005943F4"/>
    <w:rsid w:val="00597219"/>
    <w:rsid w:val="00656AD9"/>
    <w:rsid w:val="007326BD"/>
    <w:rsid w:val="00744AE5"/>
    <w:rsid w:val="00761CBF"/>
    <w:rsid w:val="0077616E"/>
    <w:rsid w:val="007A5151"/>
    <w:rsid w:val="00870F6F"/>
    <w:rsid w:val="008876B6"/>
    <w:rsid w:val="009664BE"/>
    <w:rsid w:val="00970649"/>
    <w:rsid w:val="00976451"/>
    <w:rsid w:val="009B25CD"/>
    <w:rsid w:val="009B5DE5"/>
    <w:rsid w:val="009D468E"/>
    <w:rsid w:val="009D6D96"/>
    <w:rsid w:val="00A5496C"/>
    <w:rsid w:val="00AA34FD"/>
    <w:rsid w:val="00AD4C4E"/>
    <w:rsid w:val="00AF30FA"/>
    <w:rsid w:val="00B72BA0"/>
    <w:rsid w:val="00BB084D"/>
    <w:rsid w:val="00C851EC"/>
    <w:rsid w:val="00CB455A"/>
    <w:rsid w:val="00D147E9"/>
    <w:rsid w:val="00D37454"/>
    <w:rsid w:val="00DB5FE5"/>
    <w:rsid w:val="00DD317B"/>
    <w:rsid w:val="00DE0063"/>
    <w:rsid w:val="00E95618"/>
    <w:rsid w:val="00EE20F5"/>
    <w:rsid w:val="00F5373F"/>
    <w:rsid w:val="00FA59D6"/>
    <w:rsid w:val="00FB6531"/>
    <w:rsid w:val="00FC145F"/>
    <w:rsid w:val="00FD1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65B7"/>
    <w:rPr>
      <w:strike w:val="0"/>
      <w:dstrike w:val="0"/>
      <w:color w:val="6D9A00"/>
      <w:u w:val="none"/>
      <w:effect w:val="none"/>
    </w:rPr>
  </w:style>
  <w:style w:type="paragraph" w:customStyle="1" w:styleId="ConsPlusNormal">
    <w:name w:val="ConsPlusNormal"/>
    <w:rsid w:val="00366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3665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665B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3665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665B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630B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72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2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rsid w:val="00D147E9"/>
  </w:style>
  <w:style w:type="paragraph" w:styleId="ab">
    <w:name w:val="Normal (Web)"/>
    <w:basedOn w:val="a"/>
    <w:uiPriority w:val="99"/>
    <w:semiHidden/>
    <w:unhideWhenUsed/>
    <w:rsid w:val="00581CAD"/>
    <w:pPr>
      <w:spacing w:before="100" w:beforeAutospacing="1" w:after="100" w:afterAutospacing="1"/>
    </w:pPr>
    <w:rPr>
      <w:lang w:val="en-US" w:eastAsia="en-US"/>
    </w:rPr>
  </w:style>
  <w:style w:type="paragraph" w:styleId="ac">
    <w:name w:val="Title"/>
    <w:basedOn w:val="a"/>
    <w:link w:val="ad"/>
    <w:uiPriority w:val="99"/>
    <w:qFormat/>
    <w:rsid w:val="00581CAD"/>
    <w:pPr>
      <w:jc w:val="center"/>
    </w:pPr>
    <w:rPr>
      <w:rFonts w:ascii="Calibri" w:eastAsia="Calibri" w:hAnsi="Calibri"/>
      <w:szCs w:val="20"/>
    </w:rPr>
  </w:style>
  <w:style w:type="character" w:customStyle="1" w:styleId="ad">
    <w:name w:val="Название Знак"/>
    <w:basedOn w:val="a0"/>
    <w:link w:val="ac"/>
    <w:uiPriority w:val="99"/>
    <w:rsid w:val="00581CAD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aaieiaie8">
    <w:name w:val="Caaieiaie 8"/>
    <w:basedOn w:val="a"/>
    <w:next w:val="a"/>
    <w:uiPriority w:val="99"/>
    <w:semiHidden/>
    <w:rsid w:val="00581CAD"/>
    <w:pPr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E169-630A-43C2-8824-9C52E66E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luzer</cp:lastModifiedBy>
  <cp:revision>40</cp:revision>
  <cp:lastPrinted>2017-09-10T19:10:00Z</cp:lastPrinted>
  <dcterms:created xsi:type="dcterms:W3CDTF">2014-12-12T11:31:00Z</dcterms:created>
  <dcterms:modified xsi:type="dcterms:W3CDTF">2021-03-10T15:11:00Z</dcterms:modified>
</cp:coreProperties>
</file>